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3" w:rsidRDefault="00B814FF">
      <w:pPr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  <w:r>
        <w:rPr>
          <w:b/>
          <w:color w:val="17365D" w:themeColor="text2" w:themeShade="BF"/>
          <w:sz w:val="52"/>
          <w:szCs w:val="52"/>
        </w:rPr>
        <w:t>PLÁN AKCÍ NA MĚSÍC DUBEN</w:t>
      </w:r>
    </w:p>
    <w:p w:rsidR="00B814FF" w:rsidRDefault="00B814FF">
      <w:pPr>
        <w:rPr>
          <w:b/>
          <w:color w:val="17365D" w:themeColor="text2" w:themeShade="BF"/>
          <w:sz w:val="52"/>
          <w:szCs w:val="52"/>
        </w:rPr>
      </w:pPr>
    </w:p>
    <w:p w:rsidR="00B814FF" w:rsidRDefault="00B814F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5.4.</w:t>
      </w:r>
    </w:p>
    <w:p w:rsidR="00B814FF" w:rsidRDefault="00B814FF"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 ČAROVNÉ </w:t>
      </w:r>
      <w:proofErr w:type="gramStart"/>
      <w:r>
        <w:rPr>
          <w:b/>
          <w:color w:val="FF0000"/>
          <w:sz w:val="40"/>
          <w:szCs w:val="40"/>
        </w:rPr>
        <w:t xml:space="preserve">VRBĚ </w:t>
      </w:r>
      <w:r>
        <w:rPr>
          <w:b/>
          <w:sz w:val="40"/>
          <w:szCs w:val="40"/>
        </w:rPr>
        <w:t>( divadlo</w:t>
      </w:r>
      <w:proofErr w:type="gramEnd"/>
      <w:r>
        <w:rPr>
          <w:b/>
          <w:sz w:val="40"/>
          <w:szCs w:val="40"/>
        </w:rPr>
        <w:t xml:space="preserve"> Koloběžka)</w:t>
      </w:r>
    </w:p>
    <w:p w:rsidR="00B814FF" w:rsidRDefault="00B814FF">
      <w:pPr>
        <w:rPr>
          <w:b/>
          <w:sz w:val="40"/>
          <w:szCs w:val="40"/>
        </w:rPr>
      </w:pPr>
      <w:r>
        <w:rPr>
          <w:b/>
          <w:sz w:val="40"/>
          <w:szCs w:val="40"/>
        </w:rPr>
        <w:t>Místo:      MŠ</w:t>
      </w:r>
    </w:p>
    <w:p w:rsidR="00B814FF" w:rsidRDefault="00B814FF">
      <w:pPr>
        <w:rPr>
          <w:b/>
          <w:sz w:val="40"/>
          <w:szCs w:val="40"/>
        </w:rPr>
      </w:pPr>
      <w:r>
        <w:rPr>
          <w:b/>
          <w:sz w:val="40"/>
          <w:szCs w:val="40"/>
        </w:rPr>
        <w:t>Čas:          8,30 hod.</w:t>
      </w:r>
    </w:p>
    <w:p w:rsidR="00B814FF" w:rsidRDefault="00B814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Cena:        40,- </w:t>
      </w:r>
    </w:p>
    <w:p w:rsidR="00B814FF" w:rsidRPr="00B814FF" w:rsidRDefault="00B814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Platí pro třídu Broučků, Berušek a </w:t>
      </w:r>
      <w:proofErr w:type="gramStart"/>
      <w:r>
        <w:rPr>
          <w:b/>
          <w:sz w:val="40"/>
          <w:szCs w:val="40"/>
        </w:rPr>
        <w:t>Koťátek ( hrazeno</w:t>
      </w:r>
      <w:proofErr w:type="gramEnd"/>
      <w:r>
        <w:rPr>
          <w:b/>
          <w:sz w:val="40"/>
          <w:szCs w:val="40"/>
        </w:rPr>
        <w:t xml:space="preserve"> z TF)</w:t>
      </w:r>
    </w:p>
    <w:sectPr w:rsidR="00B814FF" w:rsidRPr="00B814FF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F"/>
    <w:rsid w:val="000B78DF"/>
    <w:rsid w:val="00560BC4"/>
    <w:rsid w:val="00565DD3"/>
    <w:rsid w:val="00734D3F"/>
    <w:rsid w:val="008636B3"/>
    <w:rsid w:val="00A868A3"/>
    <w:rsid w:val="00B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1C999-CA98-40C4-B878-24F6C57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cp:lastPrinted>2019-04-03T04:53:00Z</cp:lastPrinted>
  <dcterms:created xsi:type="dcterms:W3CDTF">2019-04-03T04:53:00Z</dcterms:created>
  <dcterms:modified xsi:type="dcterms:W3CDTF">2019-04-03T04:53:00Z</dcterms:modified>
</cp:coreProperties>
</file>